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976"/>
        <w:gridCol w:w="2551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0341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Алехина Елена Сергеевна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43.02.13</w:t>
                  </w:r>
                </w:p>
                <w:p w:rsidR="0067053C" w:rsidRPr="0067053C" w:rsidRDefault="0067053C" w:rsidP="00424FF6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Технология парикмахерского искусства</w:t>
                  </w:r>
                </w:p>
                <w:p w:rsidR="0067053C" w:rsidRPr="0067053C" w:rsidRDefault="0067053C" w:rsidP="0067053C">
                  <w:pPr>
                    <w:tabs>
                      <w:tab w:val="left" w:pos="426"/>
                    </w:tabs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Tr="0003410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Default="00034106" w:rsidP="00034106">
                  <w:pPr>
                    <w:ind w:right="-253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УДД 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03410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финансовой грамотности</w:t>
                  </w:r>
                </w:p>
              </w:tc>
            </w:tr>
            <w:tr w:rsidR="00424FF6" w:rsidTr="0003410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2976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551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https://yandex.ru/video/preview/5970770241392343754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Личные финансы</w:t>
            </w:r>
          </w:p>
          <w:p w:rsidR="00424FF6" w:rsidRPr="0033497A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1.1.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Сущность и функции денег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https://yandex.ru/video/preview/2261093787886229124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Тема 1.2. </w:t>
            </w: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Человеческий капитал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424FF6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</w:tc>
        <w:tc>
          <w:tcPr>
            <w:tcW w:w="2976" w:type="dxa"/>
          </w:tcPr>
          <w:p w:rsidR="00424FF6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https://yandex.ru/video/preview/77000306041369964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3497A" w:rsidRPr="0033497A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3497A">
              <w:rPr>
                <w:rFonts w:ascii="Times New Roman" w:hAnsi="Times New Roman" w:cs="Times New Roman"/>
                <w:sz w:val="20"/>
                <w:szCs w:val="20"/>
              </w:rPr>
              <w:t>Раздел 1. Личные финансы</w:t>
            </w:r>
          </w:p>
          <w:p w:rsidR="00424FF6" w:rsidRPr="00424FF6" w:rsidRDefault="0033497A" w:rsidP="003349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 1.3. Личный финансовый план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</w:tc>
        <w:tc>
          <w:tcPr>
            <w:tcW w:w="2976" w:type="dxa"/>
          </w:tcPr>
          <w:p w:rsid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https://yandex.ru/video/preview/10447708801459694920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34F" w:rsidRDefault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34F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https://ppt-online.org/733814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424FF6" w:rsidRPr="003D7BB5" w:rsidRDefault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3D7BB5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2.1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Банковская система РФ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https://yandex.ru/video/preview/13775616677082890503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https://ppt-online.org/656731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Тема 2.2.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Депозит</w:t>
            </w:r>
          </w:p>
        </w:tc>
      </w:tr>
      <w:tr w:rsidR="00424FF6" w:rsidRPr="00424FF6" w:rsidTr="0093567D">
        <w:tc>
          <w:tcPr>
            <w:tcW w:w="709" w:type="dxa"/>
          </w:tcPr>
          <w:p w:rsidR="00424FF6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Default="00E711B9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https://yandex.ru/video/preview/15322199682565608489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11B9" w:rsidRDefault="00E711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711B9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E711B9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https://nsportal.ru/shkola/ekonomika/library/2017/02/04/prezentatsiya-po-teme-kredit</w:t>
              </w:r>
            </w:hyperlink>
            <w:r w:rsidR="00E711B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424FF6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Тема 2.3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Кредит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https://yandex.ru/video/preview/6666812376957231498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3D7BB5" w:rsidRPr="003D7BB5" w:rsidRDefault="003D7BB5" w:rsidP="003D7B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D7BB5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Раздел 2. </w:t>
            </w:r>
            <w:r w:rsidRPr="003D7BB5">
              <w:rPr>
                <w:rFonts w:ascii="Times New Roman" w:hAnsi="Times New Roman" w:cs="Times New Roman"/>
                <w:sz w:val="20"/>
                <w:szCs w:val="20"/>
              </w:rPr>
              <w:t>Банк и банковская система РФ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2.4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Расчетно-кассовые операции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Default="00CB00EE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09734F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https://yandex.ru/video/preview/17631460249439347915</w:t>
              </w:r>
            </w:hyperlink>
            <w:r w:rsidR="000973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CB00EE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B00EE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https://infourok.ru/prezentaciya-na-temu-strahovanie-1773993.html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>Тема 3.1.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Страхование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09734F" w:rsidRDefault="0009734F" w:rsidP="0009734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https://yandex.ru/video/preview/9968903936779474172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3.2.</w:t>
            </w:r>
          </w:p>
          <w:p w:rsidR="0093567D" w:rsidRDefault="0093567D" w:rsidP="0093567D"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Инвестиции, способы инвестирования, доступные физическим лицам</w:t>
            </w:r>
          </w:p>
        </w:tc>
      </w:tr>
      <w:tr w:rsidR="0093567D" w:rsidRPr="00424FF6" w:rsidTr="0093567D">
        <w:tc>
          <w:tcPr>
            <w:tcW w:w="709" w:type="dxa"/>
          </w:tcPr>
          <w:p w:rsidR="0093567D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93567D" w:rsidRPr="00424FF6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93567D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https://yandex.ru/video/preview/13040917051395696297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14630">
              <w:rPr>
                <w:rFonts w:ascii="Times New Roman" w:hAnsi="Times New Roman" w:cs="Times New Roman"/>
                <w:sz w:val="20"/>
                <w:szCs w:val="20"/>
              </w:rPr>
              <w:t>Раздел 3. Риски в мире денег</w:t>
            </w:r>
          </w:p>
          <w:p w:rsidR="0093567D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3.3.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 xml:space="preserve">Фондовый рынок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его инструменты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https://ppt-online.org/1105833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93567D" w:rsidRPr="0093567D" w:rsidRDefault="0093567D" w:rsidP="0093567D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4.1. </w:t>
            </w:r>
          </w:p>
          <w:p w:rsidR="0093567D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Обеспеченная старость: возможности пенсионного накопления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https://yandex.ru/video/preview/12905754882162224816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424FF6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4.2. </w:t>
            </w: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Налоги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537" w:type="dxa"/>
          </w:tcPr>
          <w:p w:rsidR="00CB00EE" w:rsidRDefault="00CB00EE" w:rsidP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Видео-урок</w:t>
            </w:r>
          </w:p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</w:tcPr>
          <w:p w:rsidR="00F319E9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https://yandex.ru/video/preview/5759771068674482968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93567D" w:rsidRPr="0093567D" w:rsidRDefault="0093567D" w:rsidP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Раздел 4. Налоги и пенсионное страхование</w:t>
            </w:r>
          </w:p>
          <w:p w:rsidR="00F319E9" w:rsidRPr="0093567D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567D">
              <w:rPr>
                <w:rFonts w:ascii="Times New Roman" w:hAnsi="Times New Roman" w:cs="Times New Roman"/>
                <w:sz w:val="20"/>
                <w:szCs w:val="20"/>
              </w:rPr>
              <w:t>Тема 4.3. Финансовые махинации</w:t>
            </w:r>
          </w:p>
        </w:tc>
      </w:tr>
      <w:tr w:rsidR="00F319E9" w:rsidRPr="00424FF6" w:rsidTr="0093567D">
        <w:tc>
          <w:tcPr>
            <w:tcW w:w="709" w:type="dxa"/>
          </w:tcPr>
          <w:p w:rsidR="00F319E9" w:rsidRPr="00424FF6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bookmarkStart w:id="0" w:name="_GoBack"/>
            <w:bookmarkEnd w:id="0"/>
          </w:p>
        </w:tc>
        <w:tc>
          <w:tcPr>
            <w:tcW w:w="4537" w:type="dxa"/>
          </w:tcPr>
          <w:p w:rsidR="00F319E9" w:rsidRPr="00424FF6" w:rsidRDefault="00CB00E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976" w:type="dxa"/>
          </w:tcPr>
          <w:p w:rsidR="00F319E9" w:rsidRPr="00424FF6" w:rsidRDefault="00B745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B00EE" w:rsidRPr="00A12369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https://infourok.ru/prezentaciya-na-temu-sozdanie-sobstvennogo-biznesa-chto-i-kak-nado-sdelat-finansovaya-gramotnost-10-klass-4994182.html</w:t>
              </w:r>
            </w:hyperlink>
            <w:r w:rsidR="00CB00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:rsidR="00F319E9" w:rsidRDefault="009356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3F2F5B">
              <w:rPr>
                <w:rFonts w:ascii="Times New Roman" w:hAnsi="Times New Roman" w:cs="Times New Roman"/>
                <w:sz w:val="20"/>
                <w:szCs w:val="20"/>
              </w:rPr>
              <w:t>5. Бизнес.</w:t>
            </w:r>
          </w:p>
          <w:p w:rsidR="003F2F5B" w:rsidRPr="003F2F5B" w:rsidRDefault="003F2F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F2F5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Тема  5.1 </w:t>
            </w:r>
            <w:r w:rsidRPr="003F2F5B">
              <w:rPr>
                <w:rFonts w:ascii="Times New Roman" w:hAnsi="Times New Roman" w:cs="Times New Roman"/>
                <w:sz w:val="20"/>
                <w:szCs w:val="20"/>
              </w:rPr>
              <w:t>Собственный бизнес: как создать и не потерять</w:t>
            </w:r>
          </w:p>
        </w:tc>
      </w:tr>
    </w:tbl>
    <w:p w:rsidR="0067053C" w:rsidRDefault="0067053C"/>
    <w:sectPr w:rsidR="0067053C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24FF6"/>
    <w:rsid w:val="00011F9F"/>
    <w:rsid w:val="00034106"/>
    <w:rsid w:val="0009734F"/>
    <w:rsid w:val="001E228C"/>
    <w:rsid w:val="0033497A"/>
    <w:rsid w:val="003D7BB5"/>
    <w:rsid w:val="003F2F5B"/>
    <w:rsid w:val="00424FF6"/>
    <w:rsid w:val="004264D2"/>
    <w:rsid w:val="004E3719"/>
    <w:rsid w:val="0067053C"/>
    <w:rsid w:val="0087694C"/>
    <w:rsid w:val="0093567D"/>
    <w:rsid w:val="00B74518"/>
    <w:rsid w:val="00CB00EE"/>
    <w:rsid w:val="00D644B5"/>
    <w:rsid w:val="00DC43E5"/>
    <w:rsid w:val="00E711B9"/>
    <w:rsid w:val="00EB16E1"/>
    <w:rsid w:val="00F31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9734F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09734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pt-online.org/733814" TargetMode="External"/><Relationship Id="rId13" Type="http://schemas.openxmlformats.org/officeDocument/2006/relationships/hyperlink" Target="https://yandex.ru/video/preview/6666812376957231498" TargetMode="External"/><Relationship Id="rId18" Type="http://schemas.openxmlformats.org/officeDocument/2006/relationships/hyperlink" Target="https://ppt-online.org/110583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infourok.ru/prezentaciya-na-temu-sozdanie-sobstvennogo-biznesa-chto-i-kak-nado-sdelat-finansovaya-gramotnost-10-klass-4994182.html" TargetMode="External"/><Relationship Id="rId7" Type="http://schemas.openxmlformats.org/officeDocument/2006/relationships/hyperlink" Target="https://yandex.ru/video/preview/10447708801459694920" TargetMode="External"/><Relationship Id="rId12" Type="http://schemas.openxmlformats.org/officeDocument/2006/relationships/hyperlink" Target="https://nsportal.ru/shkola/ekonomika/library/2017/02/04/prezentatsiya-po-teme-kredit" TargetMode="External"/><Relationship Id="rId17" Type="http://schemas.openxmlformats.org/officeDocument/2006/relationships/hyperlink" Target="https://yandex.ru/video/preview/1304091705139569629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preview/9968903936779474172" TargetMode="External"/><Relationship Id="rId20" Type="http://schemas.openxmlformats.org/officeDocument/2006/relationships/hyperlink" Target="https://yandex.ru/video/preview/5759771068674482968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77000306041369964" TargetMode="External"/><Relationship Id="rId11" Type="http://schemas.openxmlformats.org/officeDocument/2006/relationships/hyperlink" Target="https://yandex.ru/video/preview/15322199682565608489" TargetMode="External"/><Relationship Id="rId24" Type="http://schemas.microsoft.com/office/2007/relationships/stylesWithEffects" Target="stylesWithEffects.xml"/><Relationship Id="rId5" Type="http://schemas.openxmlformats.org/officeDocument/2006/relationships/hyperlink" Target="https://yandex.ru/video/preview/2261093787886229124" TargetMode="External"/><Relationship Id="rId15" Type="http://schemas.openxmlformats.org/officeDocument/2006/relationships/hyperlink" Target="https://infourok.ru/prezentaciya-na-temu-strahovanie-1773993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ppt-online.org/656731" TargetMode="External"/><Relationship Id="rId19" Type="http://schemas.openxmlformats.org/officeDocument/2006/relationships/hyperlink" Target="https://yandex.ru/video/preview/12905754882162224816" TargetMode="External"/><Relationship Id="rId4" Type="http://schemas.openxmlformats.org/officeDocument/2006/relationships/hyperlink" Target="https://yandex.ru/video/preview/5970770241392343754" TargetMode="External"/><Relationship Id="rId9" Type="http://schemas.openxmlformats.org/officeDocument/2006/relationships/hyperlink" Target="https://yandex.ru/video/preview/13775616677082890503" TargetMode="External"/><Relationship Id="rId14" Type="http://schemas.openxmlformats.org/officeDocument/2006/relationships/hyperlink" Target="https://yandex.ru/video/preview/1763146024943934791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2023-02-13T07:56:00Z</cp:lastPrinted>
  <dcterms:created xsi:type="dcterms:W3CDTF">2023-02-27T16:24:00Z</dcterms:created>
  <dcterms:modified xsi:type="dcterms:W3CDTF">2023-03-02T05:01:00Z</dcterms:modified>
</cp:coreProperties>
</file>